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rFonts w:ascii="Times New Roman" w:hAnsi="Times New Roman"/>
        </w:rPr>
      </w:pPr>
      <w:bookmarkStart w:id="0" w:name="__DdeLink__1_1026218238"/>
      <w:bookmarkEnd w:id="0"/>
      <w:r>
        <w:rPr>
          <w:rFonts w:ascii="Times New Roman" w:hAnsi="Times New Roman"/>
        </w:rPr>
        <w:t>Дом в стиле лофт — обитель для творческих людей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Максимум пространства, много воздуха и простота во всем — стиль лофт привлекает оригинальностью и необычностью решений. В переводе с английского loft — чердак. Направление возникло в 40-х годах в Америке, когда в результате спада экономики закрывались сотни фабрик и заводов, помещения которых использовали для жилых целей.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Главная особенность этого стиля — компоновка различных архитектурных решений. К примеру, сочетание в одном интерьере старого (лестницы, стены из кирпича, заводские детали, не прикрытые вентиляционные системы) и современного (металлические предметы, ультрасовременная техника, зеркала).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База помещения в стиле лофт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Основа лофт интерьера — детали. Холодная палитра цветов, функциональная и простая мебель, минимум декора, большие окна, оригинальные светильники. Пол из досок, кирпичные выступы, неприкрытые элементы — то, что в других интерьерах выглядит как недостатки, в этом является оригинальной изюминкой.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создания индустриального интерьера понадобиться много пространства. В небольшой квартире воссоздать дух свободы будет сложно. Лофт — это отсутствие перегородок, огромные окна без штор, незацикленность на цветах и формах. Этот интерьер выражает стремление человека к свободе внешней и внутренней, без каких-либо условностей. 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Зонирование и планировка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Бетонные или кирпичные колонны, декорированные искусственным камнем станут отличным дополнением лофт-интерьера и позволят разбить помещение на несколько функциональных зон.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Выделить зону отдыха поможет мебель. Мебельные группы размещают по-разному, но следует стремиться выделить место для отдыха подальше от стен. Еще один аргумент в пользу четкого зонирования — ковер на полу. Подобного эффекта можно добиться используя высокую платформу со ступеньками, каменный подиум либо отделку в тон стен.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Разделить кухню и гостиную в индустриальном интерьере поможет барная стойка. Дополнят картинку и создадут особую атмосферу высокие барные стулья. Чтобы кухонная мебель смотрелась максимально органично и стильно, стоит остановится на фасадах с комбинированной отделкой, металлами, искусственно состаренные либо и вовсе открытыми. Плита с глянцевой металлической поверхностью, большой современный холодильник, ряд кухонных приборов по последнему слову техники — все это станет отличным дополнением лофт-интерьера.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Мебель в лофт-интерьере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Индустриальный стиль предполагает большое количество посадочных мест, поэтому стульев, диванов, кресел и скамеек должно быть много. Предпочтение стоит отдавать крупногабаритным моделям, которые не «растворятся» в полноформатном помещении.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Лучшим выбором станут простые предметы мебели без особой вычурности. Металлические, светлые или темные, плетенные, комбинированные фасады, не сочетаемые сочетания и яркие контрасты — все это уместно в лофт-помещении. Стеклянный журнальный столик с хромированными ножками, кожаный диван, стильный винтажный сундук с эффектным гобеленом отлично впишутся в интерьер гостиной.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Освещение в интерьере в стиле лофт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Центральное освещение в индустриальном стиле играет второстепенную роль. Люстра рассеивает свет по потолку, что приводит к смещению нижнего ракурса обзора кверху и изменению восприятия экспозиции. Именно поэтому дизайнеры советуют организовать освещение по другому сценарию.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Лучшим выбором для лофт-интерьера станет трековая система. Споты можно направить в нужное место, да и сам их внешний вид отлично вписывается в атмосферу индастрала. Дополнительное освещение организовывается с помощью торшеров. Простые, порой даже грубые формы, минимум декора, металлические элементы — именно такие напольные светильники обеспечат требуемый уровень освещения и станут изюминкой помещения.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Декор в лофт-интерьере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Декоративных элементов в индустриальном стилевом направлении не должно быть много, но при этом эффектные акценты можно делать с помощью обычных составляющих, представленных в необычном сочетании. К примеру, диван в серо-синих тонах дополнить ярким креслом необычной формы.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Эффектным дополнением лофт-обстановки станет не облицованная стена. Наибольшей популярностью пользуется красный кирпич и серый бетон. Черно-белые фото, яркие постеры, навесные полки и открытые стеллажи — все это отлично декорирует вертикаль.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Любители творчества и креативных решений могут смело использовать в качестве газонов старые цистерны, дорожные знаки, шестеренки и прочие футуристические элементы.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Лофт — это выбор творческих людей. Он отражает тягу к неординарности и свободе, отказ от общепринятых канонов и стремление к самовыражению. Если вы ищете вдохновения — этот стиль поможет вам найти себя и раскрыть творческий потенциал.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FreeSans"/>
    </w:rPr>
  </w:style>
  <w:style w:type="paragraph" w:styleId="Style16">
    <w:name w:val="Цитата"/>
    <w:basedOn w:val="Normal"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2017-01-12T08:49:53Z</dcterms:created>
  <dc:language>ru-RU</dc:language>
  <cp:revision>0</cp:revision>
</cp:coreProperties>
</file>